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DC6D0F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AN</w:t>
      </w:r>
      <w:r w:rsidR="001150FE" w:rsidRPr="00AC2C00">
        <w:rPr>
          <w:rFonts w:cs="Arial"/>
          <w:b/>
          <w:sz w:val="40"/>
          <w:szCs w:val="40"/>
          <w:lang w:eastAsia="es-ES"/>
        </w:rPr>
        <w:t>EX</w:t>
      </w:r>
      <w:r>
        <w:rPr>
          <w:rFonts w:cs="Arial"/>
          <w:b/>
          <w:sz w:val="40"/>
          <w:szCs w:val="40"/>
          <w:lang w:eastAsia="es-ES"/>
        </w:rPr>
        <w:t>O</w:t>
      </w:r>
      <w:r w:rsidR="001150FE" w:rsidRPr="00AC2C00">
        <w:rPr>
          <w:rFonts w:cs="Arial"/>
          <w:b/>
          <w:sz w:val="40"/>
          <w:szCs w:val="40"/>
          <w:lang w:eastAsia="es-ES"/>
        </w:rPr>
        <w:t xml:space="preserve">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33362A" w:rsidRDefault="00DC6D0F" w:rsidP="00DC6D0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40"/>
          <w:szCs w:val="40"/>
          <w:lang w:eastAsia="es-ES"/>
        </w:rPr>
      </w:pPr>
      <w:r w:rsidRPr="00DC6D0F">
        <w:rPr>
          <w:rFonts w:cs="Arial"/>
          <w:b/>
          <w:sz w:val="40"/>
          <w:szCs w:val="40"/>
          <w:lang w:eastAsia="es-ES"/>
        </w:rPr>
        <w:t>CONDICIONES ESP</w:t>
      </w:r>
      <w:r>
        <w:rPr>
          <w:rFonts w:cs="Arial"/>
          <w:b/>
          <w:sz w:val="40"/>
          <w:szCs w:val="40"/>
          <w:lang w:eastAsia="es-ES"/>
        </w:rPr>
        <w:t>ECÍFICAS (CESIONES, ACCESORIOS,</w:t>
      </w:r>
      <w:bookmarkStart w:id="0" w:name="_GoBack"/>
      <w:bookmarkEnd w:id="0"/>
      <w:r w:rsidRPr="00DC6D0F">
        <w:rPr>
          <w:rFonts w:cs="Arial"/>
          <w:b/>
          <w:sz w:val="40"/>
          <w:szCs w:val="40"/>
          <w:lang w:eastAsia="es-ES"/>
        </w:rPr>
        <w:t>COMPLEMENTOS, MUESTRAS, DEMOSTRACIONES, ETC)</w:t>
      </w:r>
    </w:p>
    <w:p w:rsidR="00DC6D0F" w:rsidRDefault="00DC6D0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3362A" w:rsidRDefault="0033362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3362A" w:rsidRPr="00CB5187" w:rsidRDefault="0033362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 xml:space="preserve">No </w:t>
      </w:r>
      <w:r w:rsidR="00DC6D0F">
        <w:rPr>
          <w:rFonts w:ascii="Calibri Light" w:hAnsi="Calibri Light" w:cs="Arial"/>
          <w:lang w:eastAsia="es-ES"/>
        </w:rPr>
        <w:t xml:space="preserve">es de </w:t>
      </w:r>
      <w:proofErr w:type="spellStart"/>
      <w:r w:rsidR="00DC6D0F">
        <w:rPr>
          <w:rFonts w:ascii="Calibri Light" w:hAnsi="Calibri Light" w:cs="Arial"/>
          <w:lang w:eastAsia="es-ES"/>
        </w:rPr>
        <w:t>aplicación</w:t>
      </w:r>
      <w:proofErr w:type="spellEnd"/>
    </w:p>
    <w:sectPr w:rsidR="0033362A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AE4961">
    <w:pPr>
      <w:pStyle w:val="Peu"/>
    </w:pPr>
    <w:r>
      <w:rPr>
        <w:noProof/>
      </w:rPr>
      <w:drawing>
        <wp:inline distT="0" distB="0" distL="0" distR="0" wp14:anchorId="6EE2E238" wp14:editId="110D6CF1">
          <wp:extent cx="5400040" cy="466090"/>
          <wp:effectExtent l="0" t="0" r="0" b="0"/>
          <wp:docPr id="113480771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AE4961">
    <w:pPr>
      <w:pStyle w:val="Capaler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CA474B0" wp14:editId="1C1D3F49">
          <wp:simplePos x="0" y="0"/>
          <wp:positionH relativeFrom="margin">
            <wp:align>left</wp:align>
          </wp:positionH>
          <wp:positionV relativeFrom="paragraph">
            <wp:posOffset>45720</wp:posOffset>
          </wp:positionV>
          <wp:extent cx="1836420" cy="403225"/>
          <wp:effectExtent l="0" t="0" r="0" b="0"/>
          <wp:wrapSquare wrapText="bothSides"/>
          <wp:docPr id="146514462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70843">
      <w:rPr>
        <w:rFonts w:ascii="Calibri" w:hAnsi="Calibri" w:cs="Calibri"/>
        <w:noProof/>
      </w:rPr>
      <w:drawing>
        <wp:anchor distT="0" distB="0" distL="114300" distR="114300" simplePos="0" relativeHeight="251661312" behindDoc="0" locked="0" layoutInCell="1" allowOverlap="1" wp14:anchorId="5B204EDC" wp14:editId="017E315B">
          <wp:simplePos x="0" y="0"/>
          <wp:positionH relativeFrom="column">
            <wp:posOffset>3230880</wp:posOffset>
          </wp:positionH>
          <wp:positionV relativeFrom="paragraph">
            <wp:posOffset>7620</wp:posOffset>
          </wp:positionV>
          <wp:extent cx="2655570" cy="431165"/>
          <wp:effectExtent l="0" t="0" r="0" b="6985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3362A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AE4961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C6D0F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18B834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E0F101-8D6F-4AB2-AB3B-92EBF4DEDE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E0885E-E65C-4228-948F-7075C0E476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750602-319A-41EC-9F0C-DA02AABD04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BAKER ALONSO, MARTA</cp:lastModifiedBy>
  <cp:revision>6</cp:revision>
  <cp:lastPrinted>2018-12-18T08:58:00Z</cp:lastPrinted>
  <dcterms:created xsi:type="dcterms:W3CDTF">2023-05-26T06:44:00Z</dcterms:created>
  <dcterms:modified xsi:type="dcterms:W3CDTF">2025-11-05T16:25:00Z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